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E8" w:rsidRDefault="005B1DFB" w:rsidP="005B1DFB">
      <w:pPr>
        <w:jc w:val="center"/>
        <w:rPr>
          <w:sz w:val="36"/>
        </w:rPr>
      </w:pPr>
      <w:r w:rsidRPr="005B1DFB">
        <w:rPr>
          <w:sz w:val="36"/>
        </w:rPr>
        <w:t>Kreativni s krivuljama</w:t>
      </w:r>
    </w:p>
    <w:p w:rsidR="00281546" w:rsidRPr="00281546" w:rsidRDefault="006B67DC" w:rsidP="00281546">
      <w:pPr>
        <w:spacing w:after="0" w:line="480" w:lineRule="auto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hr-HR"/>
        </w:rPr>
        <w:t> Što</w:t>
      </w:r>
      <w:r w:rsidR="00281546" w:rsidRPr="00281546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hr-HR"/>
        </w:rPr>
        <w:t xml:space="preserve"> su </w:t>
      </w:r>
      <w:proofErr w:type="spellStart"/>
      <w:r w:rsidR="00281546" w:rsidRPr="00281546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hr-HR"/>
        </w:rPr>
        <w:t>photoshop</w:t>
      </w:r>
      <w:proofErr w:type="spellEnd"/>
      <w:r w:rsidR="00281546" w:rsidRPr="00281546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hr-HR"/>
        </w:rPr>
        <w:t xml:space="preserve"> krivulje?</w:t>
      </w:r>
    </w:p>
    <w:p w:rsidR="00281546" w:rsidRPr="00281546" w:rsidRDefault="00281546" w:rsidP="00281546">
      <w:p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000000"/>
          <w:sz w:val="24"/>
          <w:szCs w:val="24"/>
          <w:lang w:eastAsia="hr-HR"/>
        </w:rPr>
      </w:pPr>
      <w:r w:rsidRPr="00281546">
        <w:rPr>
          <w:rFonts w:eastAsia="Times New Roman" w:cs="Times New Roman"/>
          <w:color w:val="000000"/>
          <w:sz w:val="24"/>
          <w:szCs w:val="24"/>
          <w:lang w:eastAsia="hr-HR"/>
        </w:rPr>
        <w:t>Najkvalitetniji način korekcije fotografija koje su digitalizirane je preko krivulja. Krivuljama vrlo jednostavno poboljšavamo kontrast fotografije u cjelini, kao i kontrast određenih dijelova fotografije bez upotrebe specijalnih maski. Krivuljama možemo prilagođavati i boje, jer se svaki kanal boje (R-G-B, ili C-M-Y-K ili L*a*b itd.) može posebno prilagođavati putem krivulja. Krivuljama možemo ispravljati pogreške u određivanju temperature boje tj. balansa bijeloga (WB) i još štošta drugo.</w:t>
      </w:r>
    </w:p>
    <w:p w:rsidR="00281546" w:rsidRPr="00281546" w:rsidRDefault="00281546" w:rsidP="00281546">
      <w:pPr>
        <w:pStyle w:val="StandardWeb"/>
        <w:shd w:val="clear" w:color="auto" w:fill="FFFFFF"/>
        <w:spacing w:line="360" w:lineRule="auto"/>
        <w:rPr>
          <w:rFonts w:asciiTheme="minorHAnsi" w:hAnsiTheme="minorHAnsi"/>
          <w:b/>
          <w:color w:val="000000"/>
          <w:sz w:val="22"/>
          <w:szCs w:val="22"/>
        </w:rPr>
      </w:pPr>
      <w:r w:rsidRPr="00281546">
        <w:rPr>
          <w:rFonts w:asciiTheme="minorHAnsi" w:hAnsiTheme="minorHAnsi"/>
          <w:b/>
          <w:sz w:val="22"/>
          <w:szCs w:val="22"/>
        </w:rPr>
        <w:t>K</w:t>
      </w:r>
      <w:r w:rsidR="006B67DC">
        <w:rPr>
          <w:rFonts w:asciiTheme="minorHAnsi" w:hAnsiTheme="minorHAnsi"/>
          <w:b/>
          <w:color w:val="000000"/>
          <w:sz w:val="22"/>
          <w:szCs w:val="22"/>
        </w:rPr>
        <w:t>ontrolne to</w:t>
      </w:r>
      <w:r w:rsidRPr="00281546">
        <w:rPr>
          <w:rFonts w:asciiTheme="minorHAnsi" w:hAnsiTheme="minorHAnsi"/>
          <w:b/>
          <w:color w:val="000000"/>
          <w:sz w:val="22"/>
          <w:szCs w:val="22"/>
        </w:rPr>
        <w:t>čke</w:t>
      </w:r>
    </w:p>
    <w:p w:rsidR="00281546" w:rsidRPr="00281546" w:rsidRDefault="006B67DC" w:rsidP="00281546">
      <w:pPr>
        <w:pStyle w:val="StandardWeb"/>
        <w:shd w:val="clear" w:color="auto" w:fill="FFFFFF"/>
        <w:spacing w:line="360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Style w:val="cesto"/>
          <w:rFonts w:asciiTheme="minorHAnsi" w:hAnsiTheme="minorHAnsi"/>
          <w:color w:val="000000"/>
          <w:sz w:val="22"/>
          <w:szCs w:val="22"/>
        </w:rPr>
        <w:t>Kontrolne to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čke nam omogućavaju da prilagodimo ton slike mijenjanjem oblika kri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vulje. Smještanjem kontrolnih to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čaka na krivulju, a zatim njihovim </w:t>
      </w:r>
      <w:proofErr w:type="spellStart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pomjeranjem</w:t>
      </w:r>
      <w:proofErr w:type="spellEnd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, mijenjamo odnos između Input i Output tonova (ulaznih i izlaznih tonova).</w:t>
      </w:r>
      <w:r w:rsidR="00281546" w:rsidRPr="00281546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="00281546" w:rsidRPr="00281546">
        <w:rPr>
          <w:rFonts w:asciiTheme="minorHAnsi" w:hAnsiTheme="minorHAnsi"/>
          <w:color w:val="000000"/>
          <w:sz w:val="22"/>
          <w:szCs w:val="22"/>
        </w:rPr>
        <w:br/>
      </w:r>
      <w:r>
        <w:rPr>
          <w:rStyle w:val="cesto"/>
          <w:rFonts w:asciiTheme="minorHAnsi" w:hAnsiTheme="minorHAnsi"/>
          <w:color w:val="000000"/>
          <w:sz w:val="22"/>
          <w:szCs w:val="22"/>
        </w:rPr>
        <w:t>Kontrolnu to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čku možemo koristiti i da bismo zaključali dio krivulje. To nam omogućuje da kada pravimo promjene na jednom dijelu krivulje, ostatak ostaje nepromijenjen.</w:t>
      </w:r>
      <w:r w:rsidR="00281546" w:rsidRPr="00281546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="00281546" w:rsidRPr="00281546">
        <w:rPr>
          <w:rFonts w:asciiTheme="minorHAnsi" w:hAnsiTheme="minorHAnsi"/>
          <w:color w:val="000000"/>
          <w:sz w:val="22"/>
          <w:szCs w:val="22"/>
        </w:rPr>
        <w:br/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Adobe </w:t>
      </w:r>
      <w:proofErr w:type="spellStart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Photoshop</w:t>
      </w:r>
      <w:proofErr w:type="spellEnd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automatski uključuje kontrolne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točke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za čisto crni i čisto bijeli ton, koje se nalaze u vrhovima dijagonalne linije.</w:t>
      </w:r>
      <w:r w:rsidR="00281546" w:rsidRPr="00281546">
        <w:rPr>
          <w:rFonts w:asciiTheme="minorHAnsi" w:hAnsiTheme="minorHAnsi"/>
          <w:color w:val="000000"/>
          <w:sz w:val="22"/>
          <w:szCs w:val="22"/>
        </w:rPr>
        <w:br/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Osim ove dvije originalne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točke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, mi možemo dodati još najviše 14 dodatnih kontrolnih tačaka. Ako kliknemo na krivulju lijevom tipkom miša dobit ćemo kontrolnu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točku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na mjestu klika.</w:t>
      </w:r>
      <w:r w:rsidR="00281546" w:rsidRPr="00281546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="00281546" w:rsidRPr="00281546">
        <w:rPr>
          <w:rFonts w:asciiTheme="minorHAnsi" w:hAnsiTheme="minorHAnsi"/>
          <w:color w:val="000000"/>
          <w:sz w:val="22"/>
          <w:szCs w:val="22"/>
        </w:rPr>
        <w:br/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Kontrolne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točke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se mogu kreirati i prelaženjem kursorom po fotografiji (kursor se mijenja u kapaljku) i </w:t>
      </w:r>
      <w:proofErr w:type="spellStart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Ctrl+klik</w:t>
      </w:r>
      <w:proofErr w:type="spellEnd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lijevom tipkom miša na </w:t>
      </w:r>
      <w:proofErr w:type="spellStart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pikselu</w:t>
      </w:r>
      <w:proofErr w:type="spellEnd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tj. tonalnom nivou kojem želimo mijenjati parametre. Pomicanje kontrolne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točke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(</w:t>
      </w:r>
      <w:proofErr w:type="spellStart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>klik+vuci</w:t>
      </w:r>
      <w:proofErr w:type="spellEnd"/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) ili pomicanjem više kontrolnih tačaka kreiramo krivulju. Pomicanjem kontrolne </w:t>
      </w:r>
      <w:r>
        <w:rPr>
          <w:rStyle w:val="cesto"/>
          <w:rFonts w:asciiTheme="minorHAnsi" w:hAnsiTheme="minorHAnsi"/>
          <w:color w:val="000000"/>
          <w:sz w:val="22"/>
          <w:szCs w:val="22"/>
        </w:rPr>
        <w:t>točke</w:t>
      </w:r>
      <w:r w:rsidR="00281546" w:rsidRPr="00281546">
        <w:rPr>
          <w:rStyle w:val="cesto"/>
          <w:rFonts w:asciiTheme="minorHAnsi" w:hAnsiTheme="minorHAnsi"/>
          <w:color w:val="000000"/>
          <w:sz w:val="22"/>
          <w:szCs w:val="22"/>
        </w:rPr>
        <w:t xml:space="preserve"> na krivulji gore-dolje i lijevo-desno kontroliramo mnoštvo parametara koji definiraju što će se dogoditi s ulaznim tonalnim nivoima.</w:t>
      </w:r>
    </w:p>
    <w:p w:rsidR="00281546" w:rsidRPr="00281546" w:rsidRDefault="00281546" w:rsidP="00281546">
      <w:pPr>
        <w:spacing w:line="480" w:lineRule="auto"/>
        <w:rPr>
          <w:b/>
          <w:sz w:val="24"/>
          <w:szCs w:val="24"/>
        </w:rPr>
      </w:pPr>
      <w:r w:rsidRPr="00281546">
        <w:rPr>
          <w:b/>
          <w:sz w:val="24"/>
          <w:szCs w:val="24"/>
        </w:rPr>
        <w:t xml:space="preserve">Kontrolna </w:t>
      </w:r>
      <w:r w:rsidR="006B67DC">
        <w:rPr>
          <w:b/>
          <w:sz w:val="24"/>
          <w:szCs w:val="24"/>
        </w:rPr>
        <w:t>točka</w:t>
      </w:r>
      <w:r w:rsidRPr="00281546">
        <w:rPr>
          <w:b/>
          <w:sz w:val="24"/>
          <w:szCs w:val="24"/>
        </w:rPr>
        <w:t xml:space="preserve"> povlači krivulju i njen položaj određuje na koji način se ulazni tonski nivoi mijenjaju. Povlačenjem prema gore tamniji tonovi postaju svjetliji, a povlačenjem prema dolje svjetliji tonovi postaju tamniji.</w:t>
      </w:r>
    </w:p>
    <w:p w:rsidR="00281546" w:rsidRPr="006B67DC" w:rsidRDefault="006B67DC" w:rsidP="006B67DC">
      <w:pPr>
        <w:rPr>
          <w:sz w:val="24"/>
        </w:rPr>
      </w:pPr>
      <w:r w:rsidRPr="006B67DC">
        <w:rPr>
          <w:sz w:val="24"/>
        </w:rPr>
        <w:t>(tekst preuzet sa stranice http://www.am.unze.ba/pzi/2011/AlicEnisa/index.html)</w:t>
      </w:r>
    </w:p>
    <w:p w:rsidR="00281546" w:rsidRDefault="00281546" w:rsidP="005B1DFB">
      <w:pPr>
        <w:jc w:val="center"/>
        <w:rPr>
          <w:sz w:val="36"/>
        </w:rPr>
      </w:pPr>
    </w:p>
    <w:p w:rsidR="006B67DC" w:rsidRDefault="006B67DC" w:rsidP="005B1DFB">
      <w:pPr>
        <w:jc w:val="center"/>
        <w:rPr>
          <w:sz w:val="36"/>
        </w:rPr>
      </w:pPr>
    </w:p>
    <w:p w:rsidR="004F1E34" w:rsidRDefault="004F1E34" w:rsidP="005B1DFB">
      <w:pPr>
        <w:jc w:val="center"/>
        <w:rPr>
          <w:sz w:val="36"/>
        </w:rPr>
      </w:pPr>
      <w:bookmarkStart w:id="0" w:name="_GoBack"/>
      <w:bookmarkEnd w:id="0"/>
      <w:r>
        <w:rPr>
          <w:sz w:val="36"/>
        </w:rPr>
        <w:lastRenderedPageBreak/>
        <w:t>Vježba</w:t>
      </w:r>
    </w:p>
    <w:p w:rsidR="005B1DFB" w:rsidRDefault="005B1DFB" w:rsidP="005B1DFB">
      <w:pPr>
        <w:jc w:val="center"/>
        <w:rPr>
          <w:sz w:val="36"/>
        </w:rPr>
      </w:pPr>
      <w:r w:rsidRPr="005B1DFB">
        <w:rPr>
          <w:noProof/>
          <w:sz w:val="16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2628900" cy="175450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DFB" w:rsidRDefault="005B1DFB" w:rsidP="005B1DFB">
      <w:pPr>
        <w:rPr>
          <w:sz w:val="24"/>
        </w:rPr>
      </w:pPr>
      <w:r w:rsidRPr="005B1DFB">
        <w:rPr>
          <w:sz w:val="24"/>
        </w:rPr>
        <w:t xml:space="preserve">1. Otvorimo sliku Grančica. </w:t>
      </w:r>
    </w:p>
    <w:p w:rsidR="005B1DFB" w:rsidRDefault="005B1DFB" w:rsidP="005B1DFB">
      <w:pPr>
        <w:rPr>
          <w:sz w:val="24"/>
        </w:rPr>
      </w:pPr>
      <w:r>
        <w:rPr>
          <w:sz w:val="24"/>
        </w:rPr>
        <w:t xml:space="preserve">2. New </w:t>
      </w:r>
      <w:proofErr w:type="spellStart"/>
      <w:r>
        <w:rPr>
          <w:sz w:val="24"/>
        </w:rPr>
        <w:t>Adjustments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Curves</w:t>
      </w:r>
      <w:proofErr w:type="spellEnd"/>
    </w:p>
    <w:p w:rsidR="005B1DFB" w:rsidRDefault="005B1DFB" w:rsidP="005B1DFB">
      <w:pPr>
        <w:rPr>
          <w:sz w:val="24"/>
        </w:rPr>
      </w:pPr>
      <w:r>
        <w:rPr>
          <w:sz w:val="24"/>
        </w:rPr>
        <w:t>3. Uzmemo crveni kanal, kliknemo na sredinu krivulje i podignemo crvenu boju</w:t>
      </w:r>
    </w:p>
    <w:p w:rsidR="005B1DFB" w:rsidRDefault="005B1DFB" w:rsidP="005B1DFB">
      <w:pPr>
        <w:rPr>
          <w:sz w:val="24"/>
        </w:rPr>
      </w:pPr>
      <w:r>
        <w:rPr>
          <w:sz w:val="24"/>
        </w:rPr>
        <w:t>Na ovaj način pojačali smo crveni kanal, no budući je cijela slika previše otišla</w:t>
      </w:r>
      <w:r w:rsidR="00383560">
        <w:rPr>
          <w:sz w:val="24"/>
        </w:rPr>
        <w:t xml:space="preserve"> u crveno, sada ćemo naglasiti samo dijelove slike</w:t>
      </w:r>
      <w:r>
        <w:rPr>
          <w:sz w:val="24"/>
        </w:rPr>
        <w:t xml:space="preserve">. </w:t>
      </w:r>
    </w:p>
    <w:p w:rsidR="005B1DFB" w:rsidRDefault="005B1DFB" w:rsidP="005B1DFB">
      <w:pPr>
        <w:rPr>
          <w:sz w:val="24"/>
        </w:rPr>
      </w:pPr>
      <w:r>
        <w:rPr>
          <w:sz w:val="24"/>
        </w:rPr>
        <w:t xml:space="preserve">4. Kliknite na masku sloja, pa na CTRL + I da napravite inverziju. Sad bi trebala nestati crvena boja sa slike, a maska sloja se treba zacrniti. Uzmite četku i pazite da je crna boja pokrivna. Prilagodite veličinu četke slici i pređite preko dijela slike gdje želite naglasiti crvenu boju. </w:t>
      </w:r>
    </w:p>
    <w:p w:rsidR="005B1DFB" w:rsidRDefault="005B1DFB" w:rsidP="005B1DF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2286000" cy="13335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619375" cy="1754912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Ovako sada treba izgledati slika i sloj</w:t>
      </w:r>
    </w:p>
    <w:p w:rsidR="005B1DFB" w:rsidRDefault="005B1DFB" w:rsidP="005B1DFB">
      <w:pPr>
        <w:rPr>
          <w:sz w:val="24"/>
        </w:rPr>
      </w:pPr>
    </w:p>
    <w:p w:rsidR="005B1DFB" w:rsidRDefault="005B1DFB" w:rsidP="005B1DFB">
      <w:pPr>
        <w:rPr>
          <w:sz w:val="24"/>
        </w:rPr>
      </w:pPr>
    </w:p>
    <w:p w:rsidR="005B1DFB" w:rsidRDefault="005B1DFB" w:rsidP="005B1DFB">
      <w:pPr>
        <w:rPr>
          <w:sz w:val="24"/>
        </w:rPr>
      </w:pPr>
    </w:p>
    <w:p w:rsidR="005B1DFB" w:rsidRDefault="00700029" w:rsidP="005B1DF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0325" cy="1724950"/>
            <wp:effectExtent l="0" t="0" r="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FB">
        <w:rPr>
          <w:sz w:val="24"/>
        </w:rPr>
        <w:t xml:space="preserve">5. Sada napravite novi </w:t>
      </w:r>
      <w:proofErr w:type="spellStart"/>
      <w:r w:rsidR="005B1DFB">
        <w:rPr>
          <w:sz w:val="24"/>
        </w:rPr>
        <w:t>Adjustment</w:t>
      </w:r>
      <w:proofErr w:type="spellEnd"/>
      <w:r w:rsidR="005B1DFB">
        <w:rPr>
          <w:sz w:val="24"/>
        </w:rPr>
        <w:t xml:space="preserve"> sloj - </w:t>
      </w:r>
      <w:proofErr w:type="spellStart"/>
      <w:r w:rsidR="005B1DFB">
        <w:rPr>
          <w:sz w:val="24"/>
        </w:rPr>
        <w:t>Curves</w:t>
      </w:r>
      <w:proofErr w:type="spellEnd"/>
      <w:r w:rsidR="005B1DFB">
        <w:rPr>
          <w:sz w:val="24"/>
        </w:rPr>
        <w:t xml:space="preserve">, uzmite plavi kanal, povucite krivulju u željenu nijansu  </w:t>
      </w:r>
      <w:r>
        <w:rPr>
          <w:sz w:val="24"/>
        </w:rPr>
        <w:t>npr.</w:t>
      </w:r>
      <w:r w:rsidR="005B1DFB">
        <w:rPr>
          <w:sz w:val="24"/>
        </w:rPr>
        <w:t xml:space="preserve"> kao na slici</w:t>
      </w:r>
    </w:p>
    <w:p w:rsidR="00700029" w:rsidRDefault="00700029" w:rsidP="005B1DFB">
      <w:pPr>
        <w:rPr>
          <w:sz w:val="24"/>
        </w:rPr>
      </w:pPr>
    </w:p>
    <w:p w:rsidR="00700029" w:rsidRDefault="00700029" w:rsidP="005B1DFB">
      <w:pPr>
        <w:rPr>
          <w:sz w:val="24"/>
        </w:rPr>
      </w:pPr>
    </w:p>
    <w:p w:rsidR="00700029" w:rsidRDefault="00700029" w:rsidP="005B1DFB">
      <w:pPr>
        <w:rPr>
          <w:sz w:val="24"/>
        </w:rPr>
      </w:pPr>
    </w:p>
    <w:p w:rsidR="00700029" w:rsidRDefault="00700029" w:rsidP="00700029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600325" cy="1734697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29" w:rsidRDefault="00700029" w:rsidP="00700029">
      <w:pPr>
        <w:rPr>
          <w:sz w:val="24"/>
        </w:rPr>
      </w:pPr>
      <w:r>
        <w:rPr>
          <w:sz w:val="24"/>
        </w:rPr>
        <w:t>Opet ćemo napraviti inverziju maske, te sa četkom naglasiti samo dio slike</w:t>
      </w:r>
    </w:p>
    <w:p w:rsidR="005B1DFB" w:rsidRDefault="00700029" w:rsidP="005B1DFB">
      <w:pPr>
        <w:rPr>
          <w:sz w:val="24"/>
        </w:rPr>
      </w:pPr>
      <w:r>
        <w:rPr>
          <w:sz w:val="24"/>
        </w:rPr>
        <w:t>Sada</w:t>
      </w:r>
      <w:r w:rsidR="00E637B2">
        <w:rPr>
          <w:sz w:val="24"/>
        </w:rPr>
        <w:t xml:space="preserve"> ćemo napraviti novi </w:t>
      </w:r>
      <w:proofErr w:type="spellStart"/>
      <w:r w:rsidR="00E637B2">
        <w:rPr>
          <w:sz w:val="24"/>
        </w:rPr>
        <w:t>Adjustement</w:t>
      </w:r>
      <w:proofErr w:type="spellEnd"/>
      <w:r w:rsidR="00E637B2">
        <w:rPr>
          <w:sz w:val="24"/>
        </w:rPr>
        <w:t xml:space="preserve"> sloj, naglasiti purpurnu  boju, napraviti inverziju i onda naglasiti samo listiće. </w:t>
      </w:r>
    </w:p>
    <w:p w:rsidR="00E637B2" w:rsidRDefault="00E637B2" w:rsidP="005B1DFB">
      <w:pPr>
        <w:rPr>
          <w:sz w:val="24"/>
        </w:rPr>
      </w:pPr>
    </w:p>
    <w:p w:rsidR="00E637B2" w:rsidRDefault="00E637B2" w:rsidP="005B1DFB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E0F6979" wp14:editId="75FFB5F3">
            <wp:extent cx="5760720" cy="25425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B2" w:rsidRDefault="00E637B2" w:rsidP="005B1DFB">
      <w:pPr>
        <w:rPr>
          <w:sz w:val="24"/>
        </w:rPr>
      </w:pPr>
    </w:p>
    <w:p w:rsidR="00E637B2" w:rsidRDefault="00E637B2" w:rsidP="005B1DF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749758" cy="183832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75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Sada nam slika izgleda otprilike ovako. Ako je purpurna bo</w:t>
      </w:r>
      <w:r w:rsidR="005424FB">
        <w:rPr>
          <w:sz w:val="24"/>
        </w:rPr>
        <w:t xml:space="preserve">ja prejaka, smanjimo je malo </w:t>
      </w:r>
      <w:proofErr w:type="spellStart"/>
      <w:r>
        <w:rPr>
          <w:sz w:val="24"/>
        </w:rPr>
        <w:t>Opacity</w:t>
      </w:r>
      <w:proofErr w:type="spellEnd"/>
      <w:r>
        <w:rPr>
          <w:sz w:val="24"/>
        </w:rPr>
        <w:t xml:space="preserve">. </w:t>
      </w:r>
    </w:p>
    <w:p w:rsidR="00E637B2" w:rsidRDefault="00E637B2" w:rsidP="005B1DFB">
      <w:pPr>
        <w:rPr>
          <w:sz w:val="24"/>
        </w:rPr>
      </w:pPr>
    </w:p>
    <w:p w:rsidR="00700029" w:rsidRDefault="00700029" w:rsidP="005B1DFB">
      <w:pPr>
        <w:rPr>
          <w:sz w:val="24"/>
        </w:rPr>
      </w:pPr>
    </w:p>
    <w:p w:rsidR="00700029" w:rsidRDefault="00700029" w:rsidP="005B1DFB">
      <w:pPr>
        <w:rPr>
          <w:sz w:val="24"/>
        </w:rPr>
      </w:pPr>
    </w:p>
    <w:p w:rsidR="00700029" w:rsidRDefault="00700029" w:rsidP="005B1DFB">
      <w:pPr>
        <w:rPr>
          <w:sz w:val="24"/>
        </w:rPr>
      </w:pPr>
    </w:p>
    <w:p w:rsidR="005424FB" w:rsidRDefault="005424FB" w:rsidP="005B1DF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694055</wp:posOffset>
            </wp:positionV>
            <wp:extent cx="5760720" cy="238125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0"/>
                    <a:stretch/>
                  </pic:blipFill>
                  <pic:spPr bwMode="auto">
                    <a:xfrm>
                      <a:off x="0" y="0"/>
                      <a:ext cx="576072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Potom dodamo novi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sloj krivulje i na cijelom RGB kanalu posvijetlimo svijetle tonove i potamnimo tamne (gornji dio krivulje dignemo, a donji spustimo, tako da poprimi djelomično oblik slova S)</w:t>
      </w:r>
    </w:p>
    <w:p w:rsidR="005424FB" w:rsidRDefault="005424FB" w:rsidP="005B1DFB">
      <w:pPr>
        <w:rPr>
          <w:sz w:val="24"/>
        </w:rPr>
      </w:pPr>
    </w:p>
    <w:p w:rsidR="005424FB" w:rsidRDefault="005424FB" w:rsidP="005B1DFB">
      <w:pPr>
        <w:rPr>
          <w:sz w:val="24"/>
        </w:rPr>
      </w:pPr>
      <w:r>
        <w:rPr>
          <w:sz w:val="24"/>
        </w:rPr>
        <w:t xml:space="preserve">Sada ćemo na rubnim dijelovima slike malo potamniti tonove, tako da još više naglasimo srednji dio slike. Dodat ćemo novi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sloj </w:t>
      </w:r>
      <w:proofErr w:type="spellStart"/>
      <w:r>
        <w:rPr>
          <w:sz w:val="24"/>
        </w:rPr>
        <w:t>Curves</w:t>
      </w:r>
      <w:proofErr w:type="spellEnd"/>
      <w:r>
        <w:rPr>
          <w:sz w:val="24"/>
        </w:rPr>
        <w:t xml:space="preserve">. </w:t>
      </w:r>
    </w:p>
    <w:p w:rsidR="005424FB" w:rsidRDefault="005424FB" w:rsidP="005B1DFB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14FE571F" wp14:editId="3DBB0EEF">
            <wp:extent cx="5760720" cy="238569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FB" w:rsidRDefault="005424FB" w:rsidP="005B1DFB">
      <w:pPr>
        <w:rPr>
          <w:sz w:val="24"/>
        </w:rPr>
      </w:pPr>
      <w:r>
        <w:rPr>
          <w:sz w:val="24"/>
        </w:rPr>
        <w:t>Gornji dio krivulje malo spustimo, a donji podignemo</w:t>
      </w:r>
      <w:r w:rsidR="004F1E34">
        <w:rPr>
          <w:sz w:val="24"/>
        </w:rPr>
        <w:t xml:space="preserve"> (pogledaj sliku grafa iznad)</w:t>
      </w:r>
      <w:r>
        <w:rPr>
          <w:sz w:val="24"/>
        </w:rPr>
        <w:t xml:space="preserve">. Fotografija je na taj način izgubila sjaj, postala je malo više mat. No tu promjenu ne želimo na cijeloj slici, nego samo na dijelovima. </w:t>
      </w:r>
    </w:p>
    <w:p w:rsidR="005424FB" w:rsidRDefault="005424FB" w:rsidP="005B1DFB">
      <w:pPr>
        <w:rPr>
          <w:sz w:val="24"/>
        </w:rPr>
      </w:pPr>
      <w:r>
        <w:rPr>
          <w:sz w:val="24"/>
        </w:rPr>
        <w:t xml:space="preserve">Sada ćemo sa CTRL + I napraviti inverziju maske sloja. </w:t>
      </w:r>
      <w:r w:rsidR="00383560">
        <w:rPr>
          <w:sz w:val="24"/>
        </w:rPr>
        <w:t xml:space="preserve">Pazimo da je pokrivna boja bijela, uzmemo četku i pređemo preko rubnih dijelova slike. Po želji možemo malo smanjiti </w:t>
      </w:r>
      <w:proofErr w:type="spellStart"/>
      <w:r w:rsidR="00383560">
        <w:rPr>
          <w:sz w:val="24"/>
        </w:rPr>
        <w:t>Opacity</w:t>
      </w:r>
      <w:proofErr w:type="spellEnd"/>
      <w:r w:rsidR="00383560">
        <w:rPr>
          <w:sz w:val="24"/>
        </w:rPr>
        <w:t xml:space="preserve">. </w:t>
      </w:r>
    </w:p>
    <w:p w:rsidR="00383560" w:rsidRDefault="00383560" w:rsidP="005B1DFB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7AB44A23" wp14:editId="789FB34F">
            <wp:extent cx="2832672" cy="1885950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9276" cy="189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A48DF4E" wp14:editId="01C5546A">
            <wp:extent cx="2809875" cy="187572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350" cy="190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60" w:rsidRDefault="00383560" w:rsidP="00383560">
      <w:pPr>
        <w:rPr>
          <w:sz w:val="24"/>
        </w:rPr>
      </w:pPr>
      <w:r>
        <w:rPr>
          <w:sz w:val="24"/>
        </w:rPr>
        <w:t xml:space="preserve">Početna verzija slike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Konačna verzija slike </w:t>
      </w:r>
    </w:p>
    <w:p w:rsidR="00383560" w:rsidRDefault="004F1E34" w:rsidP="005B1DF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981200" cy="2717800"/>
            <wp:effectExtent l="0" t="0" r="0" b="635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4FB" w:rsidRDefault="00383560" w:rsidP="005B1DFB">
      <w:pPr>
        <w:rPr>
          <w:noProof/>
          <w:lang w:eastAsia="hr-HR"/>
        </w:rPr>
      </w:pPr>
      <w:r>
        <w:rPr>
          <w:noProof/>
          <w:lang w:eastAsia="hr-HR"/>
        </w:rPr>
        <w:t xml:space="preserve">Koraci u </w:t>
      </w:r>
      <w:r w:rsidR="004F1E34">
        <w:rPr>
          <w:noProof/>
          <w:lang w:eastAsia="hr-HR"/>
        </w:rPr>
        <w:t xml:space="preserve">Adjustment sloju alata </w:t>
      </w:r>
      <w:r>
        <w:rPr>
          <w:noProof/>
          <w:lang w:eastAsia="hr-HR"/>
        </w:rPr>
        <w:t xml:space="preserve"> Curves </w:t>
      </w:r>
    </w:p>
    <w:p w:rsidR="005424FB" w:rsidRPr="005B1DFB" w:rsidRDefault="005424FB" w:rsidP="005B1DFB">
      <w:pPr>
        <w:rPr>
          <w:sz w:val="24"/>
        </w:rPr>
      </w:pPr>
    </w:p>
    <w:sectPr w:rsidR="005424FB" w:rsidRPr="005B1DFB" w:rsidSect="006B67DC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184" w:rsidRDefault="00E13184" w:rsidP="004F1E34">
      <w:pPr>
        <w:spacing w:after="0" w:line="240" w:lineRule="auto"/>
      </w:pPr>
      <w:r>
        <w:separator/>
      </w:r>
    </w:p>
  </w:endnote>
  <w:endnote w:type="continuationSeparator" w:id="0">
    <w:p w:rsidR="00E13184" w:rsidRDefault="00E13184" w:rsidP="004F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7DC" w:rsidRDefault="006B67DC">
    <w:pPr>
      <w:pStyle w:val="Podnoje"/>
    </w:pPr>
    <w:r>
      <w:t xml:space="preserve">Vježbu pripremila: Mirjana Spajić Buturac, prof. </w:t>
    </w:r>
  </w:p>
  <w:p w:rsidR="004F1E34" w:rsidRDefault="004F1E3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184" w:rsidRDefault="00E13184" w:rsidP="004F1E34">
      <w:pPr>
        <w:spacing w:after="0" w:line="240" w:lineRule="auto"/>
      </w:pPr>
      <w:r>
        <w:separator/>
      </w:r>
    </w:p>
  </w:footnote>
  <w:footnote w:type="continuationSeparator" w:id="0">
    <w:p w:rsidR="00E13184" w:rsidRDefault="00E13184" w:rsidP="004F1E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FB"/>
    <w:rsid w:val="00257A67"/>
    <w:rsid w:val="00281546"/>
    <w:rsid w:val="00383560"/>
    <w:rsid w:val="004F1E34"/>
    <w:rsid w:val="005424FB"/>
    <w:rsid w:val="005B1DFB"/>
    <w:rsid w:val="006B67DC"/>
    <w:rsid w:val="00700029"/>
    <w:rsid w:val="00E13184"/>
    <w:rsid w:val="00E637B2"/>
    <w:rsid w:val="00F1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4D3537-AD15-4459-B03E-74ADF5CC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F1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F1E34"/>
  </w:style>
  <w:style w:type="paragraph" w:styleId="Podnoje">
    <w:name w:val="footer"/>
    <w:basedOn w:val="Normal"/>
    <w:link w:val="PodnojeChar"/>
    <w:uiPriority w:val="99"/>
    <w:unhideWhenUsed/>
    <w:rsid w:val="004F1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F1E34"/>
  </w:style>
  <w:style w:type="character" w:styleId="Naglaeno">
    <w:name w:val="Strong"/>
    <w:basedOn w:val="Zadanifontodlomka"/>
    <w:uiPriority w:val="22"/>
    <w:qFormat/>
    <w:rsid w:val="00281546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28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cesto">
    <w:name w:val="cesto"/>
    <w:basedOn w:val="Zadanifontodlomka"/>
    <w:rsid w:val="00281546"/>
  </w:style>
  <w:style w:type="character" w:customStyle="1" w:styleId="apple-converted-space">
    <w:name w:val="apple-converted-space"/>
    <w:basedOn w:val="Zadanifontodlomka"/>
    <w:rsid w:val="00281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A0C93-D1B9-4137-9C26-E7F9170C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dcterms:created xsi:type="dcterms:W3CDTF">2017-04-29T13:31:00Z</dcterms:created>
  <dcterms:modified xsi:type="dcterms:W3CDTF">2017-04-30T06:09:00Z</dcterms:modified>
</cp:coreProperties>
</file>